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9B6" w:rsidRDefault="00E325E8" w:rsidP="003E59D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Bu risk analizi </w:t>
      </w:r>
      <w:r w:rsidRPr="00E325E8">
        <w:rPr>
          <w:rFonts w:ascii="Arial" w:hAnsi="Arial" w:cs="Arial"/>
        </w:rPr>
        <w:t>PR-015 Risk Tabanlı Proses Yönetimi Prosedürü</w:t>
      </w:r>
      <w:r>
        <w:rPr>
          <w:rFonts w:ascii="Arial" w:hAnsi="Arial" w:cs="Arial"/>
        </w:rPr>
        <w:t xml:space="preserve"> doğrultusunda hazırlanmıştır.</w:t>
      </w:r>
      <w:r w:rsidR="008020F2">
        <w:rPr>
          <w:rFonts w:ascii="Arial" w:hAnsi="Arial" w:cs="Arial"/>
        </w:rPr>
        <w:t xml:space="preserve"> Tabloda bulunan başlıklar ilgili </w:t>
      </w:r>
      <w:proofErr w:type="gramStart"/>
      <w:r w:rsidR="008020F2">
        <w:rPr>
          <w:rFonts w:ascii="Arial" w:hAnsi="Arial" w:cs="Arial"/>
        </w:rPr>
        <w:t>prosedürde</w:t>
      </w:r>
      <w:proofErr w:type="gramEnd"/>
      <w:r w:rsidR="008020F2">
        <w:rPr>
          <w:rFonts w:ascii="Arial" w:hAnsi="Arial" w:cs="Arial"/>
        </w:rPr>
        <w:t xml:space="preserve"> açıklamalar bulunmaktadır.</w:t>
      </w:r>
    </w:p>
    <w:p w:rsidR="008020F2" w:rsidRDefault="008020F2" w:rsidP="003E59DC">
      <w:pPr>
        <w:spacing w:after="0" w:line="240" w:lineRule="auto"/>
        <w:rPr>
          <w:rFonts w:ascii="Arial" w:hAnsi="Arial" w:cs="Arial"/>
        </w:rPr>
      </w:pPr>
    </w:p>
    <w:p w:rsidR="00E325E8" w:rsidRPr="008020F2" w:rsidRDefault="008020F2" w:rsidP="003E59DC">
      <w:pPr>
        <w:spacing w:after="0" w:line="240" w:lineRule="auto"/>
        <w:rPr>
          <w:rFonts w:ascii="Arial" w:hAnsi="Arial" w:cs="Arial"/>
          <w:b/>
        </w:rPr>
      </w:pPr>
      <w:r w:rsidRPr="008020F2">
        <w:rPr>
          <w:rFonts w:ascii="Arial" w:hAnsi="Arial" w:cs="Arial"/>
          <w:b/>
        </w:rPr>
        <w:t>Tablo 1. Risk Analizi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510"/>
        <w:gridCol w:w="3909"/>
        <w:gridCol w:w="1292"/>
        <w:gridCol w:w="999"/>
        <w:gridCol w:w="652"/>
        <w:gridCol w:w="913"/>
        <w:gridCol w:w="2012"/>
        <w:gridCol w:w="1476"/>
        <w:gridCol w:w="2231"/>
      </w:tblGrid>
      <w:tr w:rsidR="009B2E47" w:rsidRPr="00035F6E" w:rsidTr="00785714">
        <w:trPr>
          <w:trHeight w:val="922"/>
        </w:trPr>
        <w:tc>
          <w:tcPr>
            <w:tcW w:w="182" w:type="pct"/>
            <w:vAlign w:val="center"/>
          </w:tcPr>
          <w:p w:rsidR="008B38D3" w:rsidRPr="00035F6E" w:rsidRDefault="008B38D3" w:rsidP="00157DA0">
            <w:pPr>
              <w:jc w:val="center"/>
              <w:rPr>
                <w:rFonts w:ascii="Arial" w:hAnsi="Arial" w:cs="Arial"/>
                <w:b/>
              </w:rPr>
            </w:pPr>
            <w:r w:rsidRPr="00035F6E">
              <w:rPr>
                <w:rFonts w:ascii="Arial" w:hAnsi="Arial" w:cs="Arial"/>
                <w:b/>
              </w:rPr>
              <w:br w:type="page"/>
              <w:t>No</w:t>
            </w:r>
          </w:p>
        </w:tc>
        <w:tc>
          <w:tcPr>
            <w:tcW w:w="1397" w:type="pct"/>
            <w:shd w:val="clear" w:color="auto" w:fill="FFFFFF" w:themeFill="background1"/>
            <w:vAlign w:val="center"/>
          </w:tcPr>
          <w:p w:rsidR="008B38D3" w:rsidRPr="00035F6E" w:rsidRDefault="008B38D3" w:rsidP="00157D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Risk</w:t>
            </w:r>
          </w:p>
        </w:tc>
        <w:tc>
          <w:tcPr>
            <w:tcW w:w="462" w:type="pct"/>
            <w:shd w:val="clear" w:color="auto" w:fill="FFFFFF" w:themeFill="background1"/>
            <w:vAlign w:val="center"/>
          </w:tcPr>
          <w:p w:rsidR="008B38D3" w:rsidRPr="00085115" w:rsidRDefault="008B38D3" w:rsidP="00157DA0">
            <w:pPr>
              <w:jc w:val="center"/>
              <w:rPr>
                <w:rFonts w:ascii="Arial" w:hAnsi="Arial" w:cs="Arial"/>
                <w:b/>
              </w:rPr>
            </w:pPr>
            <w:r w:rsidRPr="00085115">
              <w:rPr>
                <w:rFonts w:ascii="Arial" w:hAnsi="Arial" w:cs="Arial"/>
                <w:b/>
              </w:rPr>
              <w:t>Risk Kategorisi</w:t>
            </w:r>
          </w:p>
        </w:tc>
        <w:tc>
          <w:tcPr>
            <w:tcW w:w="357" w:type="pct"/>
            <w:vAlign w:val="center"/>
          </w:tcPr>
          <w:p w:rsidR="008B38D3" w:rsidRPr="00035F6E" w:rsidRDefault="008B38D3" w:rsidP="00157D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Olasılık</w:t>
            </w:r>
          </w:p>
        </w:tc>
        <w:tc>
          <w:tcPr>
            <w:tcW w:w="233" w:type="pct"/>
            <w:vAlign w:val="center"/>
          </w:tcPr>
          <w:p w:rsidR="008B38D3" w:rsidRPr="00035F6E" w:rsidRDefault="008B38D3" w:rsidP="00157D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Etki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8B38D3" w:rsidRPr="00035F6E" w:rsidRDefault="008B38D3" w:rsidP="00157DA0">
            <w:pPr>
              <w:jc w:val="center"/>
              <w:rPr>
                <w:rFonts w:ascii="Arial" w:hAnsi="Arial" w:cs="Arial"/>
                <w:b/>
              </w:rPr>
            </w:pPr>
            <w:r w:rsidRPr="00035F6E">
              <w:rPr>
                <w:rFonts w:ascii="Arial" w:hAnsi="Arial" w:cs="Arial"/>
                <w:b/>
              </w:rPr>
              <w:t>Mutlak risk</w:t>
            </w:r>
          </w:p>
        </w:tc>
        <w:tc>
          <w:tcPr>
            <w:tcW w:w="719" w:type="pct"/>
            <w:vAlign w:val="center"/>
          </w:tcPr>
          <w:p w:rsidR="008B38D3" w:rsidRPr="00035F6E" w:rsidRDefault="008B38D3" w:rsidP="00157DA0">
            <w:pPr>
              <w:jc w:val="center"/>
              <w:rPr>
                <w:rFonts w:ascii="Arial" w:hAnsi="Arial" w:cs="Arial"/>
                <w:b/>
              </w:rPr>
            </w:pPr>
            <w:r w:rsidRPr="00035F6E">
              <w:rPr>
                <w:rFonts w:ascii="Arial" w:hAnsi="Arial" w:cs="Arial"/>
                <w:b/>
              </w:rPr>
              <w:t>Kabul edilebilirlik düzeyi</w:t>
            </w:r>
          </w:p>
        </w:tc>
        <w:tc>
          <w:tcPr>
            <w:tcW w:w="527" w:type="pct"/>
            <w:vAlign w:val="center"/>
          </w:tcPr>
          <w:p w:rsidR="008B38D3" w:rsidRPr="00035F6E" w:rsidRDefault="008B38D3" w:rsidP="008B38D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Kontrol Faaliyet</w:t>
            </w:r>
            <w:r w:rsidR="007F3681">
              <w:rPr>
                <w:rFonts w:ascii="Arial" w:hAnsi="Arial" w:cs="Arial"/>
                <w:b/>
              </w:rPr>
              <w:t>i</w:t>
            </w:r>
          </w:p>
        </w:tc>
        <w:tc>
          <w:tcPr>
            <w:tcW w:w="797" w:type="pct"/>
            <w:vAlign w:val="center"/>
          </w:tcPr>
          <w:p w:rsidR="008B38D3" w:rsidRDefault="008B38D3" w:rsidP="008B38D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Düzeltici Faaliyet</w:t>
            </w:r>
            <w:r>
              <w:rPr>
                <w:rStyle w:val="DipnotBavurusu"/>
                <w:rFonts w:ascii="Arial" w:hAnsi="Arial" w:cs="Arial"/>
                <w:b/>
              </w:rPr>
              <w:footnoteReference w:id="1"/>
            </w:r>
          </w:p>
        </w:tc>
      </w:tr>
      <w:tr w:rsidR="009B2E47" w:rsidRPr="00035F6E" w:rsidTr="00785714">
        <w:trPr>
          <w:trHeight w:val="456"/>
        </w:trPr>
        <w:tc>
          <w:tcPr>
            <w:tcW w:w="182" w:type="pct"/>
            <w:vAlign w:val="center"/>
          </w:tcPr>
          <w:p w:rsidR="009F13FC" w:rsidRPr="00A12BE6" w:rsidRDefault="009F13FC" w:rsidP="009F13FC">
            <w:pPr>
              <w:pStyle w:val="ListeParagraf"/>
              <w:numPr>
                <w:ilvl w:val="0"/>
                <w:numId w:val="12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7" w:type="pct"/>
            <w:shd w:val="clear" w:color="auto" w:fill="FFFFFF" w:themeFill="background1"/>
            <w:vAlign w:val="center"/>
          </w:tcPr>
          <w:p w:rsidR="009F13FC" w:rsidRDefault="003C5755" w:rsidP="009B2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Kaynak yetersizliği riski</w:t>
            </w:r>
          </w:p>
        </w:tc>
        <w:tc>
          <w:tcPr>
            <w:tcW w:w="462" w:type="pct"/>
            <w:shd w:val="clear" w:color="auto" w:fill="FFFFFF" w:themeFill="background1"/>
            <w:vAlign w:val="center"/>
          </w:tcPr>
          <w:p w:rsidR="009F13FC" w:rsidRPr="009B2E47" w:rsidRDefault="003C5755" w:rsidP="009F13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F13FC" w:rsidRPr="009B2E47">
              <w:rPr>
                <w:rFonts w:ascii="Arial" w:hAnsi="Arial" w:cs="Arial"/>
              </w:rPr>
              <w:t>,4</w:t>
            </w:r>
          </w:p>
        </w:tc>
        <w:tc>
          <w:tcPr>
            <w:tcW w:w="357" w:type="pct"/>
            <w:vAlign w:val="center"/>
          </w:tcPr>
          <w:p w:rsidR="009F13FC" w:rsidRPr="009B2E47" w:rsidRDefault="009F13FC" w:rsidP="009F13FC">
            <w:pPr>
              <w:jc w:val="center"/>
              <w:rPr>
                <w:rFonts w:ascii="Arial" w:hAnsi="Arial" w:cs="Arial"/>
              </w:rPr>
            </w:pPr>
            <w:r w:rsidRPr="009B2E47">
              <w:rPr>
                <w:rFonts w:ascii="Arial" w:hAnsi="Arial" w:cs="Arial"/>
              </w:rPr>
              <w:t>2</w:t>
            </w:r>
          </w:p>
        </w:tc>
        <w:tc>
          <w:tcPr>
            <w:tcW w:w="233" w:type="pct"/>
            <w:vAlign w:val="center"/>
          </w:tcPr>
          <w:p w:rsidR="009F13FC" w:rsidRPr="009B2E47" w:rsidRDefault="00F43715" w:rsidP="009F13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9F13FC" w:rsidRPr="009B2E47" w:rsidRDefault="00F43715" w:rsidP="009F13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19" w:type="pct"/>
            <w:vAlign w:val="center"/>
          </w:tcPr>
          <w:p w:rsidR="009F13FC" w:rsidRPr="009B2E47" w:rsidRDefault="00F43715" w:rsidP="009F13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Önemsiz Risk</w:t>
            </w:r>
          </w:p>
        </w:tc>
        <w:tc>
          <w:tcPr>
            <w:tcW w:w="527" w:type="pct"/>
            <w:vAlign w:val="center"/>
          </w:tcPr>
          <w:p w:rsidR="009F13FC" w:rsidRPr="009B2E47" w:rsidRDefault="00F43715" w:rsidP="00D22E7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Tolere</w:t>
            </w:r>
            <w:proofErr w:type="spellEnd"/>
            <w:r>
              <w:rPr>
                <w:rFonts w:ascii="Arial" w:hAnsi="Arial" w:cs="Arial"/>
              </w:rPr>
              <w:t xml:space="preserve"> edilir</w:t>
            </w:r>
          </w:p>
        </w:tc>
        <w:tc>
          <w:tcPr>
            <w:tcW w:w="797" w:type="pct"/>
            <w:vAlign w:val="center"/>
          </w:tcPr>
          <w:p w:rsidR="009F13FC" w:rsidRDefault="005D28E9" w:rsidP="009B2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Akademik birimlerin ve öğrencilerin ihtiyaç duydukları basılı ve elektronik kaynakların satın alma veya abonelik yoluyla temin edilmesi.</w:t>
            </w:r>
          </w:p>
          <w:p w:rsidR="0014550F" w:rsidRPr="00D546FA" w:rsidRDefault="0014550F" w:rsidP="0014550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Kütüphanelerarası</w:t>
            </w:r>
            <w:proofErr w:type="spellEnd"/>
            <w:r>
              <w:rPr>
                <w:rFonts w:ascii="Arial" w:hAnsi="Arial" w:cs="Arial"/>
              </w:rPr>
              <w:t xml:space="preserve"> İşbirliği Sistemi üzerinden kaynak temini ve kullanıcıya ödünç verilmesi.</w:t>
            </w:r>
          </w:p>
        </w:tc>
      </w:tr>
      <w:tr w:rsidR="005D28E9" w:rsidRPr="00035F6E" w:rsidTr="006B41F9">
        <w:trPr>
          <w:cantSplit/>
          <w:trHeight w:val="456"/>
        </w:trPr>
        <w:tc>
          <w:tcPr>
            <w:tcW w:w="182" w:type="pct"/>
            <w:vAlign w:val="center"/>
          </w:tcPr>
          <w:p w:rsidR="005D28E9" w:rsidRPr="00A12BE6" w:rsidRDefault="005D28E9" w:rsidP="009F13FC">
            <w:pPr>
              <w:pStyle w:val="ListeParagraf"/>
              <w:numPr>
                <w:ilvl w:val="0"/>
                <w:numId w:val="12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7" w:type="pct"/>
            <w:shd w:val="clear" w:color="auto" w:fill="FFFFFF" w:themeFill="background1"/>
            <w:vAlign w:val="center"/>
          </w:tcPr>
          <w:p w:rsidR="005D28E9" w:rsidRDefault="005D28E9" w:rsidP="009B2E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Personel yetersizliği riski</w:t>
            </w:r>
          </w:p>
        </w:tc>
        <w:tc>
          <w:tcPr>
            <w:tcW w:w="462" w:type="pct"/>
            <w:shd w:val="clear" w:color="auto" w:fill="FFFFFF" w:themeFill="background1"/>
            <w:vAlign w:val="center"/>
          </w:tcPr>
          <w:p w:rsidR="005D28E9" w:rsidRDefault="005D28E9" w:rsidP="009F13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357" w:type="pct"/>
            <w:vAlign w:val="center"/>
          </w:tcPr>
          <w:p w:rsidR="005D28E9" w:rsidRPr="009B2E47" w:rsidRDefault="005D28E9" w:rsidP="009F13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33" w:type="pct"/>
            <w:vAlign w:val="center"/>
          </w:tcPr>
          <w:p w:rsidR="005D28E9" w:rsidRDefault="005D28E9" w:rsidP="009F13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5D28E9" w:rsidRDefault="005D28E9" w:rsidP="009F13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19" w:type="pct"/>
            <w:vAlign w:val="center"/>
          </w:tcPr>
          <w:p w:rsidR="005D28E9" w:rsidRDefault="005D28E9" w:rsidP="009F13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Önemsiz risk</w:t>
            </w:r>
          </w:p>
        </w:tc>
        <w:tc>
          <w:tcPr>
            <w:tcW w:w="527" w:type="pct"/>
            <w:vAlign w:val="center"/>
          </w:tcPr>
          <w:p w:rsidR="005D28E9" w:rsidRDefault="005D28E9" w:rsidP="00D22E71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Tolere</w:t>
            </w:r>
            <w:proofErr w:type="spellEnd"/>
            <w:r>
              <w:rPr>
                <w:rFonts w:ascii="Arial" w:hAnsi="Arial" w:cs="Arial"/>
              </w:rPr>
              <w:t xml:space="preserve"> edilir</w:t>
            </w:r>
          </w:p>
        </w:tc>
        <w:tc>
          <w:tcPr>
            <w:tcW w:w="797" w:type="pct"/>
            <w:vAlign w:val="center"/>
          </w:tcPr>
          <w:p w:rsidR="005D28E9" w:rsidRDefault="005D28E9" w:rsidP="009216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Kütüphaneye Bilgi ve Belge Bölümü mezunu personel alınm</w:t>
            </w:r>
            <w:r w:rsidR="009216AB">
              <w:rPr>
                <w:rFonts w:ascii="Arial" w:hAnsi="Arial" w:cs="Arial"/>
              </w:rPr>
              <w:t>ası</w:t>
            </w:r>
            <w:r>
              <w:rPr>
                <w:rFonts w:ascii="Arial" w:hAnsi="Arial" w:cs="Arial"/>
              </w:rPr>
              <w:t xml:space="preserve"> ve yetiştirilmesi.</w:t>
            </w:r>
          </w:p>
        </w:tc>
      </w:tr>
      <w:tr w:rsidR="009B2E47" w:rsidRPr="00035F6E" w:rsidTr="00785714">
        <w:trPr>
          <w:trHeight w:val="456"/>
        </w:trPr>
        <w:tc>
          <w:tcPr>
            <w:tcW w:w="182" w:type="pct"/>
            <w:vAlign w:val="center"/>
          </w:tcPr>
          <w:p w:rsidR="009F13FC" w:rsidRPr="00A12BE6" w:rsidRDefault="009F13FC" w:rsidP="009F13FC">
            <w:pPr>
              <w:pStyle w:val="ListeParagraf"/>
              <w:numPr>
                <w:ilvl w:val="0"/>
                <w:numId w:val="12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7" w:type="pct"/>
            <w:shd w:val="clear" w:color="auto" w:fill="FFFFFF" w:themeFill="background1"/>
            <w:vAlign w:val="center"/>
          </w:tcPr>
          <w:p w:rsidR="009F13FC" w:rsidRPr="00035F6E" w:rsidRDefault="003C5755" w:rsidP="009F13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Elektronik ortamda yapılan çalışmaların kaybolma riski</w:t>
            </w:r>
          </w:p>
        </w:tc>
        <w:tc>
          <w:tcPr>
            <w:tcW w:w="462" w:type="pct"/>
            <w:shd w:val="clear" w:color="auto" w:fill="FFFFFF" w:themeFill="background1"/>
            <w:vAlign w:val="center"/>
          </w:tcPr>
          <w:p w:rsidR="009F13FC" w:rsidRPr="00D546FA" w:rsidRDefault="003C5755" w:rsidP="009F13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F13FC" w:rsidRPr="00D546FA">
              <w:rPr>
                <w:rFonts w:ascii="Arial" w:hAnsi="Arial" w:cs="Arial"/>
              </w:rPr>
              <w:t>,4</w:t>
            </w:r>
          </w:p>
        </w:tc>
        <w:tc>
          <w:tcPr>
            <w:tcW w:w="357" w:type="pct"/>
            <w:vAlign w:val="center"/>
          </w:tcPr>
          <w:p w:rsidR="009F13FC" w:rsidRPr="00D546FA" w:rsidRDefault="009F13FC" w:rsidP="009F13FC">
            <w:pPr>
              <w:jc w:val="center"/>
              <w:rPr>
                <w:rFonts w:ascii="Arial" w:hAnsi="Arial" w:cs="Arial"/>
              </w:rPr>
            </w:pPr>
            <w:r w:rsidRPr="00D546FA">
              <w:rPr>
                <w:rFonts w:ascii="Arial" w:hAnsi="Arial" w:cs="Arial"/>
              </w:rPr>
              <w:t>2</w:t>
            </w:r>
          </w:p>
        </w:tc>
        <w:tc>
          <w:tcPr>
            <w:tcW w:w="233" w:type="pct"/>
            <w:vAlign w:val="center"/>
          </w:tcPr>
          <w:p w:rsidR="009F13FC" w:rsidRPr="00D546FA" w:rsidRDefault="00F43715" w:rsidP="009F13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9F13FC" w:rsidRPr="00D546FA" w:rsidRDefault="00F43715" w:rsidP="009F13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19" w:type="pct"/>
            <w:vAlign w:val="center"/>
          </w:tcPr>
          <w:p w:rsidR="009F13FC" w:rsidRPr="00D546FA" w:rsidRDefault="00F43715" w:rsidP="009F13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Önemsiz Risk</w:t>
            </w:r>
          </w:p>
        </w:tc>
        <w:tc>
          <w:tcPr>
            <w:tcW w:w="527" w:type="pct"/>
          </w:tcPr>
          <w:p w:rsidR="009F13FC" w:rsidRPr="00D546FA" w:rsidRDefault="00F43715" w:rsidP="009F13FC">
            <w:pPr>
              <w:rPr>
                <w:rFonts w:ascii="Arial" w:hAnsi="Arial" w:cs="Arial"/>
              </w:rPr>
            </w:pPr>
            <w:r w:rsidRPr="00003CDB">
              <w:rPr>
                <w:rFonts w:ascii="Arial" w:hAnsi="Arial" w:cs="Arial"/>
              </w:rPr>
              <w:t>Uygunsuzluk ve düzeltici faaliyet başlatılır.</w:t>
            </w:r>
          </w:p>
        </w:tc>
        <w:tc>
          <w:tcPr>
            <w:tcW w:w="797" w:type="pct"/>
            <w:vAlign w:val="center"/>
          </w:tcPr>
          <w:p w:rsidR="009F13FC" w:rsidRPr="00D546FA" w:rsidRDefault="005D28E9" w:rsidP="001455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Kütüphane tarafından kullanılan programların ve </w:t>
            </w:r>
            <w:r w:rsidR="0014550F">
              <w:rPr>
                <w:rFonts w:ascii="Arial" w:hAnsi="Arial" w:cs="Arial"/>
              </w:rPr>
              <w:t>v</w:t>
            </w:r>
            <w:r w:rsidR="00A45E5C">
              <w:rPr>
                <w:rFonts w:ascii="Arial" w:hAnsi="Arial" w:cs="Arial"/>
              </w:rPr>
              <w:t xml:space="preserve">eri tabanlarının ikinci </w:t>
            </w:r>
            <w:r w:rsidR="00A45E5C">
              <w:rPr>
                <w:rFonts w:ascii="Arial" w:hAnsi="Arial" w:cs="Arial"/>
              </w:rPr>
              <w:lastRenderedPageBreak/>
              <w:t>bir sunucuda</w:t>
            </w:r>
            <w:r>
              <w:rPr>
                <w:rFonts w:ascii="Arial" w:hAnsi="Arial" w:cs="Arial"/>
              </w:rPr>
              <w:t xml:space="preserve">, </w:t>
            </w:r>
            <w:r w:rsidR="009216AB">
              <w:rPr>
                <w:rFonts w:ascii="Arial" w:hAnsi="Arial" w:cs="Arial"/>
              </w:rPr>
              <w:t xml:space="preserve">harici </w:t>
            </w:r>
            <w:r>
              <w:rPr>
                <w:rFonts w:ascii="Arial" w:hAnsi="Arial" w:cs="Arial"/>
              </w:rPr>
              <w:t xml:space="preserve">diskte ve kampüs dışında ayrı bir ortamda </w:t>
            </w:r>
            <w:proofErr w:type="gramStart"/>
            <w:r>
              <w:rPr>
                <w:rFonts w:ascii="Arial" w:hAnsi="Arial" w:cs="Arial"/>
              </w:rPr>
              <w:t>online</w:t>
            </w:r>
            <w:proofErr w:type="gramEnd"/>
            <w:r w:rsidR="00A45E5C">
              <w:rPr>
                <w:rFonts w:ascii="Arial" w:hAnsi="Arial" w:cs="Arial"/>
              </w:rPr>
              <w:t xml:space="preserve"> yedeklenmesi</w:t>
            </w:r>
            <w:r w:rsidR="0014550F">
              <w:rPr>
                <w:rFonts w:ascii="Arial" w:hAnsi="Arial" w:cs="Arial"/>
              </w:rPr>
              <w:t xml:space="preserve"> ve veri kaybı halinde yedeklerden geri yüklenmesi.</w:t>
            </w:r>
          </w:p>
        </w:tc>
      </w:tr>
      <w:tr w:rsidR="009B2E47" w:rsidRPr="00035F6E" w:rsidTr="00785714">
        <w:trPr>
          <w:trHeight w:val="456"/>
        </w:trPr>
        <w:tc>
          <w:tcPr>
            <w:tcW w:w="182" w:type="pct"/>
            <w:vAlign w:val="center"/>
          </w:tcPr>
          <w:p w:rsidR="009F13FC" w:rsidRPr="00A12BE6" w:rsidRDefault="009F13FC" w:rsidP="009F13FC">
            <w:pPr>
              <w:pStyle w:val="ListeParagraf"/>
              <w:numPr>
                <w:ilvl w:val="0"/>
                <w:numId w:val="12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7" w:type="pct"/>
            <w:shd w:val="clear" w:color="auto" w:fill="FFFFFF" w:themeFill="background1"/>
            <w:vAlign w:val="center"/>
          </w:tcPr>
          <w:p w:rsidR="009F13FC" w:rsidRPr="00035F6E" w:rsidRDefault="003C5755" w:rsidP="009F13F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Kütüphane ve Dokümantasyon Daire Başkanlığı personelinin iş tecrübesindeki deneyimsizlik</w:t>
            </w:r>
          </w:p>
        </w:tc>
        <w:tc>
          <w:tcPr>
            <w:tcW w:w="462" w:type="pct"/>
            <w:shd w:val="clear" w:color="auto" w:fill="FFFFFF" w:themeFill="background1"/>
            <w:vAlign w:val="center"/>
          </w:tcPr>
          <w:p w:rsidR="009F13FC" w:rsidRPr="00D546FA" w:rsidRDefault="003C5755" w:rsidP="009F13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1,3,</w:t>
            </w:r>
            <w:r w:rsidR="009F13FC" w:rsidRPr="00D546FA">
              <w:rPr>
                <w:rFonts w:ascii="Arial" w:hAnsi="Arial" w:cs="Arial"/>
              </w:rPr>
              <w:t>4</w:t>
            </w:r>
          </w:p>
        </w:tc>
        <w:tc>
          <w:tcPr>
            <w:tcW w:w="357" w:type="pct"/>
            <w:vAlign w:val="center"/>
          </w:tcPr>
          <w:p w:rsidR="009F13FC" w:rsidRPr="00D546FA" w:rsidRDefault="003C5755" w:rsidP="009F13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33" w:type="pct"/>
            <w:vAlign w:val="center"/>
          </w:tcPr>
          <w:p w:rsidR="009F13FC" w:rsidRPr="00D546FA" w:rsidRDefault="009F13FC" w:rsidP="009F13FC">
            <w:pPr>
              <w:jc w:val="center"/>
              <w:rPr>
                <w:rFonts w:ascii="Arial" w:hAnsi="Arial" w:cs="Arial"/>
              </w:rPr>
            </w:pPr>
            <w:r w:rsidRPr="00D546FA">
              <w:rPr>
                <w:rFonts w:ascii="Arial" w:hAnsi="Arial" w:cs="Arial"/>
              </w:rPr>
              <w:t>2</w:t>
            </w:r>
          </w:p>
        </w:tc>
        <w:tc>
          <w:tcPr>
            <w:tcW w:w="326" w:type="pct"/>
            <w:shd w:val="clear" w:color="auto" w:fill="auto"/>
            <w:vAlign w:val="center"/>
          </w:tcPr>
          <w:p w:rsidR="009F13FC" w:rsidRPr="00D546FA" w:rsidRDefault="00F43715" w:rsidP="009F13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719" w:type="pct"/>
            <w:vAlign w:val="center"/>
          </w:tcPr>
          <w:p w:rsidR="009F13FC" w:rsidRPr="00D546FA" w:rsidRDefault="00F43715" w:rsidP="009F13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Kabul Edilebilir Risk</w:t>
            </w:r>
          </w:p>
        </w:tc>
        <w:tc>
          <w:tcPr>
            <w:tcW w:w="527" w:type="pct"/>
            <w:vAlign w:val="center"/>
          </w:tcPr>
          <w:p w:rsidR="009F13FC" w:rsidRPr="00D546FA" w:rsidRDefault="009F13FC" w:rsidP="009B2E47">
            <w:pPr>
              <w:jc w:val="center"/>
              <w:rPr>
                <w:rFonts w:ascii="Arial" w:hAnsi="Arial" w:cs="Arial"/>
              </w:rPr>
            </w:pPr>
            <w:proofErr w:type="spellStart"/>
            <w:r w:rsidRPr="00D546FA">
              <w:rPr>
                <w:rFonts w:ascii="Arial" w:hAnsi="Arial" w:cs="Arial"/>
              </w:rPr>
              <w:t>Tolere</w:t>
            </w:r>
            <w:proofErr w:type="spellEnd"/>
            <w:r w:rsidRPr="00D546FA">
              <w:rPr>
                <w:rFonts w:ascii="Arial" w:hAnsi="Arial" w:cs="Arial"/>
              </w:rPr>
              <w:t xml:space="preserve"> edilir.</w:t>
            </w:r>
          </w:p>
        </w:tc>
        <w:tc>
          <w:tcPr>
            <w:tcW w:w="797" w:type="pct"/>
            <w:vAlign w:val="center"/>
          </w:tcPr>
          <w:p w:rsidR="009F13FC" w:rsidRPr="00A45E5C" w:rsidRDefault="0014550F" w:rsidP="00A45E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Kütüphane </w:t>
            </w:r>
            <w:r w:rsidR="00A45E5C" w:rsidRPr="00A45E5C">
              <w:rPr>
                <w:rFonts w:ascii="Arial" w:hAnsi="Arial" w:cs="Arial"/>
              </w:rPr>
              <w:t>otomasyon programı ve veri tabanı firmalarıyla</w:t>
            </w:r>
            <w:r w:rsidR="00A45E5C">
              <w:rPr>
                <w:rFonts w:ascii="Arial" w:hAnsi="Arial" w:cs="Arial"/>
              </w:rPr>
              <w:t xml:space="preserve"> eğitim seminerleri düzenlenmesi ve k</w:t>
            </w:r>
            <w:r w:rsidR="00A45E5C" w:rsidRPr="00A45E5C">
              <w:rPr>
                <w:rFonts w:ascii="Arial" w:hAnsi="Arial" w:cs="Arial"/>
              </w:rPr>
              <w:t>ütüphanecilik konusunda</w:t>
            </w:r>
            <w:r w:rsidR="00A45E5C">
              <w:rPr>
                <w:rFonts w:ascii="Arial" w:hAnsi="Arial" w:cs="Arial"/>
              </w:rPr>
              <w:t xml:space="preserve"> yeni başlayacak personele gerekli eğitimin verilmesi</w:t>
            </w:r>
          </w:p>
        </w:tc>
      </w:tr>
    </w:tbl>
    <w:p w:rsidR="00D9200C" w:rsidRPr="00035F6E" w:rsidRDefault="00D9200C" w:rsidP="00B4543A">
      <w:pPr>
        <w:spacing w:after="0" w:line="240" w:lineRule="auto"/>
        <w:rPr>
          <w:rFonts w:ascii="Arial" w:hAnsi="Arial" w:cs="Arial"/>
          <w:b/>
        </w:rPr>
      </w:pPr>
    </w:p>
    <w:sectPr w:rsidR="00D9200C" w:rsidRPr="00035F6E" w:rsidSect="000841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39A" w:rsidRDefault="0093039A" w:rsidP="001C5339">
      <w:pPr>
        <w:spacing w:after="0" w:line="240" w:lineRule="auto"/>
      </w:pPr>
      <w:r>
        <w:separator/>
      </w:r>
    </w:p>
  </w:endnote>
  <w:endnote w:type="continuationSeparator" w:id="0">
    <w:p w:rsidR="0093039A" w:rsidRDefault="0093039A" w:rsidP="001C5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CB7" w:rsidRDefault="00953CB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247" w:type="dxa"/>
      <w:tblInd w:w="46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7443"/>
      <w:gridCol w:w="6804"/>
    </w:tblGrid>
    <w:tr w:rsidR="00953CB7" w:rsidRPr="005A26C9" w:rsidTr="00E433EF">
      <w:tc>
        <w:tcPr>
          <w:tcW w:w="7443" w:type="dxa"/>
        </w:tcPr>
        <w:p w:rsidR="00953CB7" w:rsidRPr="005A26C9" w:rsidRDefault="00953CB7" w:rsidP="00953CB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Arial" w:hAnsi="Arial" w:cs="Arial"/>
              <w:color w:val="000000"/>
              <w:sz w:val="20"/>
              <w:szCs w:val="20"/>
            </w:rPr>
          </w:pPr>
          <w:r w:rsidRPr="005A26C9">
            <w:rPr>
              <w:rFonts w:ascii="Arial" w:eastAsia="Arial" w:hAnsi="Arial" w:cs="Arial"/>
              <w:color w:val="000000"/>
              <w:sz w:val="20"/>
              <w:szCs w:val="20"/>
            </w:rPr>
            <w:t xml:space="preserve">Hazırlayan: </w:t>
          </w:r>
          <w:r>
            <w:rPr>
              <w:rFonts w:ascii="Arial" w:eastAsia="Arial" w:hAnsi="Arial" w:cs="Arial"/>
              <w:color w:val="000000"/>
              <w:sz w:val="18"/>
              <w:szCs w:val="18"/>
            </w:rPr>
            <w:t xml:space="preserve">Kütüphane ve </w:t>
          </w:r>
          <w:proofErr w:type="spellStart"/>
          <w:r>
            <w:rPr>
              <w:rFonts w:ascii="Arial" w:eastAsia="Arial" w:hAnsi="Arial" w:cs="Arial"/>
              <w:color w:val="000000"/>
              <w:sz w:val="18"/>
              <w:szCs w:val="18"/>
            </w:rPr>
            <w:t>Dökümantasyon</w:t>
          </w:r>
          <w:proofErr w:type="spellEnd"/>
          <w:r>
            <w:rPr>
              <w:rFonts w:ascii="Arial" w:eastAsia="Arial" w:hAnsi="Arial" w:cs="Arial"/>
              <w:color w:val="000000"/>
              <w:sz w:val="18"/>
              <w:szCs w:val="18"/>
            </w:rPr>
            <w:t xml:space="preserve"> Daire Başkanlığı</w:t>
          </w:r>
        </w:p>
      </w:tc>
      <w:tc>
        <w:tcPr>
          <w:tcW w:w="6804" w:type="dxa"/>
        </w:tcPr>
        <w:p w:rsidR="00953CB7" w:rsidRPr="005A26C9" w:rsidRDefault="00953CB7" w:rsidP="00953CB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Arial" w:hAnsi="Arial" w:cs="Arial"/>
              <w:color w:val="000000"/>
              <w:sz w:val="20"/>
              <w:szCs w:val="20"/>
            </w:rPr>
          </w:pPr>
          <w:r w:rsidRPr="005A26C9">
            <w:rPr>
              <w:rFonts w:ascii="Arial" w:eastAsia="Arial" w:hAnsi="Arial" w:cs="Arial"/>
              <w:color w:val="000000"/>
              <w:sz w:val="20"/>
              <w:szCs w:val="20"/>
            </w:rPr>
            <w:t>Onaylayan: Kalite Yönetim Koordinatörlüğü</w:t>
          </w:r>
        </w:p>
      </w:tc>
    </w:tr>
  </w:tbl>
  <w:p w:rsidR="009103BE" w:rsidRDefault="009103B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CB7" w:rsidRDefault="00953CB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39A" w:rsidRDefault="0093039A" w:rsidP="001C5339">
      <w:pPr>
        <w:spacing w:after="0" w:line="240" w:lineRule="auto"/>
      </w:pPr>
      <w:r>
        <w:separator/>
      </w:r>
    </w:p>
  </w:footnote>
  <w:footnote w:type="continuationSeparator" w:id="0">
    <w:p w:rsidR="0093039A" w:rsidRDefault="0093039A" w:rsidP="001C5339">
      <w:pPr>
        <w:spacing w:after="0" w:line="240" w:lineRule="auto"/>
      </w:pPr>
      <w:r>
        <w:continuationSeparator/>
      </w:r>
    </w:p>
  </w:footnote>
  <w:footnote w:id="1">
    <w:p w:rsidR="008B38D3" w:rsidRDefault="008B38D3" w:rsidP="008B38D3">
      <w:pPr>
        <w:pStyle w:val="DipnotMetni"/>
      </w:pPr>
      <w:r>
        <w:rPr>
          <w:rStyle w:val="DipnotBavurusu"/>
        </w:rPr>
        <w:footnoteRef/>
      </w:r>
      <w:r>
        <w:t xml:space="preserve"> </w:t>
      </w:r>
      <w:r w:rsidRPr="00D9200C">
        <w:rPr>
          <w:rFonts w:ascii="Arial" w:hAnsi="Arial" w:cs="Arial"/>
          <w:sz w:val="18"/>
        </w:rPr>
        <w:t>Bu faaliyetler, FR-004 Uygunsuzluk ve Düzeltici Faaliyet Formu ve PR-004 Uygunsuzluk ve Düzeltici Faaliyet Prosedürüne uygun olarak düzenlenir.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CB7" w:rsidRDefault="00953CB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86"/>
      <w:gridCol w:w="7561"/>
      <w:gridCol w:w="2268"/>
      <w:gridCol w:w="2127"/>
    </w:tblGrid>
    <w:tr w:rsidR="009103BE" w:rsidRPr="00AE6D38" w:rsidTr="007E4401">
      <w:trPr>
        <w:trHeight w:val="276"/>
      </w:trPr>
      <w:tc>
        <w:tcPr>
          <w:tcW w:w="2186" w:type="dxa"/>
          <w:vMerge w:val="restart"/>
          <w:vAlign w:val="center"/>
        </w:tcPr>
        <w:p w:rsidR="009103BE" w:rsidRPr="003404FF" w:rsidRDefault="009103BE" w:rsidP="001C5339">
          <w:pPr>
            <w:pStyle w:val="stBilgi"/>
            <w:jc w:val="center"/>
            <w:rPr>
              <w:rFonts w:ascii="Arial" w:hAnsi="Arial" w:cs="Arial"/>
            </w:rPr>
          </w:pPr>
          <w:r w:rsidRPr="00517C8F"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6D87659E" wp14:editId="7E525A2D">
                <wp:extent cx="1250950" cy="879575"/>
                <wp:effectExtent l="0" t="0" r="0" b="0"/>
                <wp:docPr id="3" name="Resim 3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1258" cy="8868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1" w:type="dxa"/>
          <w:vMerge w:val="restart"/>
          <w:vAlign w:val="center"/>
        </w:tcPr>
        <w:p w:rsidR="009103BE" w:rsidRPr="003404FF" w:rsidRDefault="00F43715" w:rsidP="009103BE">
          <w:pPr>
            <w:pStyle w:val="stBilgi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>KÜTÜPHANE VE DOKÜMANTASYON DAİRE BAŞKANLIĞI</w:t>
          </w:r>
          <w:r w:rsidR="009103BE">
            <w:rPr>
              <w:rFonts w:ascii="Arial" w:hAnsi="Arial" w:cs="Arial"/>
              <w:b/>
              <w:sz w:val="28"/>
            </w:rPr>
            <w:t xml:space="preserve"> PROSESİ </w:t>
          </w:r>
          <w:r w:rsidR="009103BE">
            <w:rPr>
              <w:rFonts w:ascii="Arial" w:hAnsi="Arial" w:cs="Arial"/>
              <w:b/>
              <w:sz w:val="28"/>
            </w:rPr>
            <w:br/>
            <w:t>RİSK ANALİZİ</w:t>
          </w:r>
        </w:p>
      </w:tc>
      <w:tc>
        <w:tcPr>
          <w:tcW w:w="2268" w:type="dxa"/>
          <w:vAlign w:val="center"/>
        </w:tcPr>
        <w:p w:rsidR="009103BE" w:rsidRPr="003404FF" w:rsidRDefault="009103BE" w:rsidP="001C5339">
          <w:pPr>
            <w:pStyle w:val="stBilgi"/>
            <w:rPr>
              <w:rFonts w:ascii="Arial" w:hAnsi="Arial" w:cs="Arial"/>
              <w:sz w:val="18"/>
            </w:rPr>
          </w:pPr>
          <w:r w:rsidRPr="003404FF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2127" w:type="dxa"/>
          <w:vAlign w:val="center"/>
        </w:tcPr>
        <w:p w:rsidR="009103BE" w:rsidRPr="00561116" w:rsidRDefault="00E80E6F" w:rsidP="003C5755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RA-</w:t>
          </w:r>
          <w:r w:rsidR="003C5755">
            <w:rPr>
              <w:rFonts w:ascii="Arial" w:hAnsi="Arial" w:cs="Arial"/>
              <w:b/>
              <w:sz w:val="18"/>
            </w:rPr>
            <w:t>027</w:t>
          </w:r>
        </w:p>
      </w:tc>
    </w:tr>
    <w:tr w:rsidR="009103BE" w:rsidRPr="00AE6D38" w:rsidTr="007E4401">
      <w:trPr>
        <w:trHeight w:val="276"/>
      </w:trPr>
      <w:tc>
        <w:tcPr>
          <w:tcW w:w="2186" w:type="dxa"/>
          <w:vMerge/>
          <w:vAlign w:val="center"/>
        </w:tcPr>
        <w:p w:rsidR="009103BE" w:rsidRPr="003404FF" w:rsidRDefault="009103BE" w:rsidP="001C533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561" w:type="dxa"/>
          <w:vMerge/>
          <w:vAlign w:val="center"/>
        </w:tcPr>
        <w:p w:rsidR="009103BE" w:rsidRPr="003404FF" w:rsidRDefault="009103BE" w:rsidP="001C533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268" w:type="dxa"/>
          <w:vAlign w:val="center"/>
        </w:tcPr>
        <w:p w:rsidR="009103BE" w:rsidRPr="003404FF" w:rsidRDefault="009103BE" w:rsidP="001C5339">
          <w:pPr>
            <w:pStyle w:val="stBilgi"/>
            <w:rPr>
              <w:rFonts w:ascii="Arial" w:hAnsi="Arial" w:cs="Arial"/>
              <w:sz w:val="18"/>
            </w:rPr>
          </w:pPr>
          <w:r w:rsidRPr="003404FF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2127" w:type="dxa"/>
          <w:vAlign w:val="center"/>
        </w:tcPr>
        <w:p w:rsidR="009103BE" w:rsidRPr="00561116" w:rsidRDefault="003C5755" w:rsidP="001C5339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1</w:t>
          </w:r>
          <w:r w:rsidR="00D546FA">
            <w:rPr>
              <w:rFonts w:ascii="Arial" w:hAnsi="Arial" w:cs="Arial"/>
              <w:b/>
              <w:sz w:val="18"/>
            </w:rPr>
            <w:t>9.07.2018</w:t>
          </w:r>
        </w:p>
      </w:tc>
    </w:tr>
    <w:tr w:rsidR="009103BE" w:rsidRPr="00AE6D38" w:rsidTr="007E4401">
      <w:trPr>
        <w:trHeight w:val="276"/>
      </w:trPr>
      <w:tc>
        <w:tcPr>
          <w:tcW w:w="2186" w:type="dxa"/>
          <w:vMerge/>
          <w:vAlign w:val="center"/>
        </w:tcPr>
        <w:p w:rsidR="009103BE" w:rsidRPr="003404FF" w:rsidRDefault="009103BE" w:rsidP="001C533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561" w:type="dxa"/>
          <w:vMerge/>
          <w:vAlign w:val="center"/>
        </w:tcPr>
        <w:p w:rsidR="009103BE" w:rsidRPr="003404FF" w:rsidRDefault="009103BE" w:rsidP="001C533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268" w:type="dxa"/>
          <w:vAlign w:val="center"/>
        </w:tcPr>
        <w:p w:rsidR="009103BE" w:rsidRPr="003404FF" w:rsidRDefault="009103BE" w:rsidP="001C5339">
          <w:pPr>
            <w:pStyle w:val="stBilgi"/>
            <w:rPr>
              <w:rFonts w:ascii="Arial" w:hAnsi="Arial" w:cs="Arial"/>
              <w:sz w:val="18"/>
            </w:rPr>
          </w:pPr>
          <w:r w:rsidRPr="003404FF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2127" w:type="dxa"/>
          <w:vAlign w:val="center"/>
        </w:tcPr>
        <w:p w:rsidR="009103BE" w:rsidRPr="00561116" w:rsidRDefault="00953CB7" w:rsidP="001C5339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05.09.2025</w:t>
          </w:r>
        </w:p>
      </w:tc>
    </w:tr>
    <w:tr w:rsidR="009103BE" w:rsidRPr="00AE6D38" w:rsidTr="007E4401">
      <w:trPr>
        <w:trHeight w:val="276"/>
      </w:trPr>
      <w:tc>
        <w:tcPr>
          <w:tcW w:w="2186" w:type="dxa"/>
          <w:vMerge/>
          <w:vAlign w:val="center"/>
        </w:tcPr>
        <w:p w:rsidR="009103BE" w:rsidRPr="003404FF" w:rsidRDefault="009103BE" w:rsidP="001C533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561" w:type="dxa"/>
          <w:vMerge/>
          <w:vAlign w:val="center"/>
        </w:tcPr>
        <w:p w:rsidR="009103BE" w:rsidRPr="003404FF" w:rsidRDefault="009103BE" w:rsidP="001C533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268" w:type="dxa"/>
          <w:vAlign w:val="center"/>
        </w:tcPr>
        <w:p w:rsidR="009103BE" w:rsidRPr="003404FF" w:rsidRDefault="009103BE" w:rsidP="001C5339">
          <w:pPr>
            <w:pStyle w:val="stBilgi"/>
            <w:rPr>
              <w:rFonts w:ascii="Arial" w:hAnsi="Arial" w:cs="Arial"/>
              <w:sz w:val="18"/>
            </w:rPr>
          </w:pPr>
          <w:r w:rsidRPr="003404FF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2127" w:type="dxa"/>
          <w:vAlign w:val="center"/>
        </w:tcPr>
        <w:p w:rsidR="009103BE" w:rsidRPr="00561116" w:rsidRDefault="00953CB7" w:rsidP="001C5339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01</w:t>
          </w:r>
          <w:bookmarkStart w:id="0" w:name="_GoBack"/>
          <w:bookmarkEnd w:id="0"/>
        </w:p>
      </w:tc>
    </w:tr>
    <w:tr w:rsidR="009103BE" w:rsidRPr="00AE6D38" w:rsidTr="007E4401">
      <w:trPr>
        <w:trHeight w:val="276"/>
      </w:trPr>
      <w:tc>
        <w:tcPr>
          <w:tcW w:w="2186" w:type="dxa"/>
          <w:vMerge/>
          <w:vAlign w:val="center"/>
        </w:tcPr>
        <w:p w:rsidR="009103BE" w:rsidRPr="003404FF" w:rsidRDefault="009103BE" w:rsidP="001C533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7561" w:type="dxa"/>
          <w:vMerge/>
          <w:vAlign w:val="center"/>
        </w:tcPr>
        <w:p w:rsidR="009103BE" w:rsidRPr="003404FF" w:rsidRDefault="009103BE" w:rsidP="001C533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268" w:type="dxa"/>
          <w:vAlign w:val="center"/>
        </w:tcPr>
        <w:p w:rsidR="009103BE" w:rsidRPr="003404FF" w:rsidRDefault="009103BE" w:rsidP="001C5339">
          <w:pPr>
            <w:pStyle w:val="stBilgi"/>
            <w:rPr>
              <w:rFonts w:ascii="Arial" w:hAnsi="Arial" w:cs="Arial"/>
              <w:sz w:val="18"/>
            </w:rPr>
          </w:pPr>
          <w:r w:rsidRPr="003404FF">
            <w:rPr>
              <w:rFonts w:ascii="Arial" w:hAnsi="Arial" w:cs="Arial"/>
              <w:sz w:val="18"/>
            </w:rPr>
            <w:t>Sayfa</w:t>
          </w:r>
        </w:p>
      </w:tc>
      <w:tc>
        <w:tcPr>
          <w:tcW w:w="2127" w:type="dxa"/>
          <w:vAlign w:val="center"/>
        </w:tcPr>
        <w:p w:rsidR="009103BE" w:rsidRPr="00561116" w:rsidRDefault="009103BE" w:rsidP="001C5339">
          <w:pPr>
            <w:pStyle w:val="stBilgi"/>
            <w:rPr>
              <w:rFonts w:ascii="Arial" w:hAnsi="Arial" w:cs="Arial"/>
              <w:b/>
              <w:sz w:val="18"/>
            </w:rPr>
          </w:pPr>
          <w:r w:rsidRPr="00561116">
            <w:rPr>
              <w:rFonts w:ascii="Arial" w:hAnsi="Arial" w:cs="Arial"/>
              <w:b/>
              <w:sz w:val="18"/>
            </w:rPr>
            <w:fldChar w:fldCharType="begin"/>
          </w:r>
          <w:r w:rsidRPr="00561116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561116">
            <w:rPr>
              <w:rFonts w:ascii="Arial" w:hAnsi="Arial" w:cs="Arial"/>
              <w:b/>
              <w:sz w:val="18"/>
            </w:rPr>
            <w:fldChar w:fldCharType="separate"/>
          </w:r>
          <w:r w:rsidR="00953CB7">
            <w:rPr>
              <w:rFonts w:ascii="Arial" w:hAnsi="Arial" w:cs="Arial"/>
              <w:b/>
              <w:noProof/>
              <w:sz w:val="18"/>
            </w:rPr>
            <w:t>1</w:t>
          </w:r>
          <w:r w:rsidRPr="00561116">
            <w:rPr>
              <w:rFonts w:ascii="Arial" w:hAnsi="Arial" w:cs="Arial"/>
              <w:b/>
              <w:sz w:val="18"/>
            </w:rPr>
            <w:fldChar w:fldCharType="end"/>
          </w:r>
          <w:r w:rsidRPr="00561116">
            <w:rPr>
              <w:rFonts w:ascii="Arial" w:hAnsi="Arial" w:cs="Arial"/>
              <w:b/>
              <w:sz w:val="18"/>
            </w:rPr>
            <w:t>/</w:t>
          </w:r>
          <w:r w:rsidR="008E3E0A">
            <w:rPr>
              <w:rFonts w:ascii="Arial" w:hAnsi="Arial" w:cs="Arial"/>
              <w:b/>
              <w:noProof/>
              <w:sz w:val="18"/>
            </w:rPr>
            <w:fldChar w:fldCharType="begin"/>
          </w:r>
          <w:r w:rsidR="008E3E0A">
            <w:rPr>
              <w:rFonts w:ascii="Arial" w:hAnsi="Arial" w:cs="Arial"/>
              <w:b/>
              <w:noProof/>
              <w:sz w:val="18"/>
            </w:rPr>
            <w:instrText xml:space="preserve"> NUMPAGES   \* MERGEFORMAT </w:instrText>
          </w:r>
          <w:r w:rsidR="008E3E0A">
            <w:rPr>
              <w:rFonts w:ascii="Arial" w:hAnsi="Arial" w:cs="Arial"/>
              <w:b/>
              <w:noProof/>
              <w:sz w:val="18"/>
            </w:rPr>
            <w:fldChar w:fldCharType="separate"/>
          </w:r>
          <w:r w:rsidR="00953CB7">
            <w:rPr>
              <w:rFonts w:ascii="Arial" w:hAnsi="Arial" w:cs="Arial"/>
              <w:b/>
              <w:noProof/>
              <w:sz w:val="18"/>
            </w:rPr>
            <w:t>2</w:t>
          </w:r>
          <w:r w:rsidR="008E3E0A">
            <w:rPr>
              <w:rFonts w:ascii="Arial" w:hAnsi="Arial" w:cs="Arial"/>
              <w:b/>
              <w:noProof/>
              <w:sz w:val="18"/>
            </w:rPr>
            <w:fldChar w:fldCharType="end"/>
          </w:r>
        </w:p>
      </w:tc>
    </w:tr>
  </w:tbl>
  <w:p w:rsidR="009103BE" w:rsidRDefault="009103B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CB7" w:rsidRDefault="00953CB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108F"/>
    <w:multiLevelType w:val="hybridMultilevel"/>
    <w:tmpl w:val="66181A60"/>
    <w:lvl w:ilvl="0" w:tplc="2E7CD36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421252"/>
    <w:multiLevelType w:val="hybridMultilevel"/>
    <w:tmpl w:val="56CAE35E"/>
    <w:lvl w:ilvl="0" w:tplc="C8ECB3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8F26D3"/>
    <w:multiLevelType w:val="hybridMultilevel"/>
    <w:tmpl w:val="69289D7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2534AC"/>
    <w:multiLevelType w:val="hybridMultilevel"/>
    <w:tmpl w:val="EA1828A8"/>
    <w:lvl w:ilvl="0" w:tplc="6D8E52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C12AAE"/>
    <w:multiLevelType w:val="hybridMultilevel"/>
    <w:tmpl w:val="43046A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312EA"/>
    <w:multiLevelType w:val="hybridMultilevel"/>
    <w:tmpl w:val="86BC7E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54422F"/>
    <w:multiLevelType w:val="hybridMultilevel"/>
    <w:tmpl w:val="96EA0002"/>
    <w:lvl w:ilvl="0" w:tplc="041F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7" w15:restartNumberingAfterBreak="0">
    <w:nsid w:val="4D4230E9"/>
    <w:multiLevelType w:val="hybridMultilevel"/>
    <w:tmpl w:val="3A16B2AE"/>
    <w:lvl w:ilvl="0" w:tplc="21D8DD10">
      <w:start w:val="1"/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E956847"/>
    <w:multiLevelType w:val="hybridMultilevel"/>
    <w:tmpl w:val="8E141A84"/>
    <w:lvl w:ilvl="0" w:tplc="6D8E52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2A6F19"/>
    <w:multiLevelType w:val="hybridMultilevel"/>
    <w:tmpl w:val="3528C37E"/>
    <w:lvl w:ilvl="0" w:tplc="21D8DD10">
      <w:start w:val="1"/>
      <w:numFmt w:val="bullet"/>
      <w:lvlText w:val="-"/>
      <w:lvlJc w:val="left"/>
      <w:pPr>
        <w:ind w:left="73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0" w15:restartNumberingAfterBreak="0">
    <w:nsid w:val="5FCC7066"/>
    <w:multiLevelType w:val="hybridMultilevel"/>
    <w:tmpl w:val="2AB26648"/>
    <w:lvl w:ilvl="0" w:tplc="6D8E52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0E3878"/>
    <w:multiLevelType w:val="hybridMultilevel"/>
    <w:tmpl w:val="E67CE85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E3767A"/>
    <w:multiLevelType w:val="multilevel"/>
    <w:tmpl w:val="FA260CB4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A5A5871"/>
    <w:multiLevelType w:val="hybridMultilevel"/>
    <w:tmpl w:val="5602113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3"/>
  </w:num>
  <w:num w:numId="5">
    <w:abstractNumId w:val="12"/>
  </w:num>
  <w:num w:numId="6">
    <w:abstractNumId w:val="9"/>
  </w:num>
  <w:num w:numId="7">
    <w:abstractNumId w:val="2"/>
  </w:num>
  <w:num w:numId="8">
    <w:abstractNumId w:val="7"/>
  </w:num>
  <w:num w:numId="9">
    <w:abstractNumId w:val="6"/>
  </w:num>
  <w:num w:numId="10">
    <w:abstractNumId w:val="0"/>
  </w:num>
  <w:num w:numId="11">
    <w:abstractNumId w:val="11"/>
  </w:num>
  <w:num w:numId="12">
    <w:abstractNumId w:val="13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3B"/>
    <w:rsid w:val="00003CDB"/>
    <w:rsid w:val="0000551E"/>
    <w:rsid w:val="0003393B"/>
    <w:rsid w:val="000339D6"/>
    <w:rsid w:val="000355F9"/>
    <w:rsid w:val="00035F6E"/>
    <w:rsid w:val="000645F5"/>
    <w:rsid w:val="000841DA"/>
    <w:rsid w:val="00084DDF"/>
    <w:rsid w:val="00085115"/>
    <w:rsid w:val="00092550"/>
    <w:rsid w:val="000964BD"/>
    <w:rsid w:val="000A4E97"/>
    <w:rsid w:val="000C351B"/>
    <w:rsid w:val="000E7D5C"/>
    <w:rsid w:val="00111A92"/>
    <w:rsid w:val="00123B04"/>
    <w:rsid w:val="00133645"/>
    <w:rsid w:val="0014550F"/>
    <w:rsid w:val="00152983"/>
    <w:rsid w:val="00157DA0"/>
    <w:rsid w:val="00190ADF"/>
    <w:rsid w:val="001A0C2B"/>
    <w:rsid w:val="001C0C3B"/>
    <w:rsid w:val="001C2409"/>
    <w:rsid w:val="001C5339"/>
    <w:rsid w:val="001C6001"/>
    <w:rsid w:val="001C64C9"/>
    <w:rsid w:val="001D01FD"/>
    <w:rsid w:val="001E4267"/>
    <w:rsid w:val="001E6752"/>
    <w:rsid w:val="00247D99"/>
    <w:rsid w:val="002658F9"/>
    <w:rsid w:val="00266008"/>
    <w:rsid w:val="002714AB"/>
    <w:rsid w:val="00280590"/>
    <w:rsid w:val="002849B6"/>
    <w:rsid w:val="0029620E"/>
    <w:rsid w:val="002B2CCA"/>
    <w:rsid w:val="002D4BFF"/>
    <w:rsid w:val="002D53C3"/>
    <w:rsid w:val="002D7F55"/>
    <w:rsid w:val="002E7429"/>
    <w:rsid w:val="00313731"/>
    <w:rsid w:val="00313DE1"/>
    <w:rsid w:val="00313FD9"/>
    <w:rsid w:val="00314D1B"/>
    <w:rsid w:val="00341C63"/>
    <w:rsid w:val="003735F8"/>
    <w:rsid w:val="00390D5F"/>
    <w:rsid w:val="00391E0A"/>
    <w:rsid w:val="003A08C7"/>
    <w:rsid w:val="003B294C"/>
    <w:rsid w:val="003C5755"/>
    <w:rsid w:val="003D723B"/>
    <w:rsid w:val="003E59DC"/>
    <w:rsid w:val="003F3A1D"/>
    <w:rsid w:val="003F47DC"/>
    <w:rsid w:val="00402BFB"/>
    <w:rsid w:val="004041BC"/>
    <w:rsid w:val="00406420"/>
    <w:rsid w:val="00407703"/>
    <w:rsid w:val="0041133C"/>
    <w:rsid w:val="00411519"/>
    <w:rsid w:val="00411CB4"/>
    <w:rsid w:val="004130AF"/>
    <w:rsid w:val="00443CAA"/>
    <w:rsid w:val="00470CCE"/>
    <w:rsid w:val="0048740E"/>
    <w:rsid w:val="004C1777"/>
    <w:rsid w:val="004F3745"/>
    <w:rsid w:val="004F5D63"/>
    <w:rsid w:val="0055014B"/>
    <w:rsid w:val="005610A4"/>
    <w:rsid w:val="00570D0E"/>
    <w:rsid w:val="00586085"/>
    <w:rsid w:val="005906D7"/>
    <w:rsid w:val="005971BE"/>
    <w:rsid w:val="005A2754"/>
    <w:rsid w:val="005A6CFA"/>
    <w:rsid w:val="005B00A1"/>
    <w:rsid w:val="005B0497"/>
    <w:rsid w:val="005B21CB"/>
    <w:rsid w:val="005B4A36"/>
    <w:rsid w:val="005B4D78"/>
    <w:rsid w:val="005C7FC3"/>
    <w:rsid w:val="005D2472"/>
    <w:rsid w:val="005D28E9"/>
    <w:rsid w:val="005D30CB"/>
    <w:rsid w:val="005D6CA6"/>
    <w:rsid w:val="005E1C31"/>
    <w:rsid w:val="005E330E"/>
    <w:rsid w:val="006055FF"/>
    <w:rsid w:val="00606747"/>
    <w:rsid w:val="00631917"/>
    <w:rsid w:val="00661F44"/>
    <w:rsid w:val="00695ABB"/>
    <w:rsid w:val="006A00D1"/>
    <w:rsid w:val="006A060E"/>
    <w:rsid w:val="006A66B4"/>
    <w:rsid w:val="006A7ADC"/>
    <w:rsid w:val="006B41F9"/>
    <w:rsid w:val="006D0F82"/>
    <w:rsid w:val="006F2FBB"/>
    <w:rsid w:val="00700DDE"/>
    <w:rsid w:val="007028B4"/>
    <w:rsid w:val="00704B75"/>
    <w:rsid w:val="00726899"/>
    <w:rsid w:val="00727E68"/>
    <w:rsid w:val="007553FD"/>
    <w:rsid w:val="00761C6F"/>
    <w:rsid w:val="00762BB2"/>
    <w:rsid w:val="00785714"/>
    <w:rsid w:val="00797159"/>
    <w:rsid w:val="007A60FD"/>
    <w:rsid w:val="007B6ADA"/>
    <w:rsid w:val="007C66FF"/>
    <w:rsid w:val="007D617C"/>
    <w:rsid w:val="007D774E"/>
    <w:rsid w:val="007E18A6"/>
    <w:rsid w:val="007E2335"/>
    <w:rsid w:val="007E4401"/>
    <w:rsid w:val="007F3681"/>
    <w:rsid w:val="007F7D9F"/>
    <w:rsid w:val="008020F2"/>
    <w:rsid w:val="00802294"/>
    <w:rsid w:val="008035A4"/>
    <w:rsid w:val="00814B18"/>
    <w:rsid w:val="00832264"/>
    <w:rsid w:val="00837A8E"/>
    <w:rsid w:val="008400C9"/>
    <w:rsid w:val="00847C31"/>
    <w:rsid w:val="00853560"/>
    <w:rsid w:val="0085441D"/>
    <w:rsid w:val="00873F30"/>
    <w:rsid w:val="008A035C"/>
    <w:rsid w:val="008A2F5E"/>
    <w:rsid w:val="008B38D3"/>
    <w:rsid w:val="008B768E"/>
    <w:rsid w:val="008D55F7"/>
    <w:rsid w:val="008E3E0A"/>
    <w:rsid w:val="00903514"/>
    <w:rsid w:val="0090684A"/>
    <w:rsid w:val="009103BE"/>
    <w:rsid w:val="00913432"/>
    <w:rsid w:val="00913DFF"/>
    <w:rsid w:val="009216AB"/>
    <w:rsid w:val="009229E3"/>
    <w:rsid w:val="00926D0F"/>
    <w:rsid w:val="0093039A"/>
    <w:rsid w:val="00953CB7"/>
    <w:rsid w:val="0097217C"/>
    <w:rsid w:val="00981832"/>
    <w:rsid w:val="009919CD"/>
    <w:rsid w:val="009A2A2E"/>
    <w:rsid w:val="009A535E"/>
    <w:rsid w:val="009B2E47"/>
    <w:rsid w:val="009D1264"/>
    <w:rsid w:val="009D132E"/>
    <w:rsid w:val="009E0282"/>
    <w:rsid w:val="009F13FC"/>
    <w:rsid w:val="009F3713"/>
    <w:rsid w:val="009F60CD"/>
    <w:rsid w:val="00A037AD"/>
    <w:rsid w:val="00A12BE6"/>
    <w:rsid w:val="00A271E7"/>
    <w:rsid w:val="00A339F9"/>
    <w:rsid w:val="00A33C2B"/>
    <w:rsid w:val="00A433EF"/>
    <w:rsid w:val="00A45E5C"/>
    <w:rsid w:val="00A933D5"/>
    <w:rsid w:val="00A9622B"/>
    <w:rsid w:val="00AC07EB"/>
    <w:rsid w:val="00AC09A6"/>
    <w:rsid w:val="00AD5A04"/>
    <w:rsid w:val="00AF4B95"/>
    <w:rsid w:val="00B06934"/>
    <w:rsid w:val="00B11A55"/>
    <w:rsid w:val="00B32C08"/>
    <w:rsid w:val="00B42D54"/>
    <w:rsid w:val="00B4543A"/>
    <w:rsid w:val="00B53F47"/>
    <w:rsid w:val="00B55645"/>
    <w:rsid w:val="00B57505"/>
    <w:rsid w:val="00B85625"/>
    <w:rsid w:val="00B85984"/>
    <w:rsid w:val="00B87713"/>
    <w:rsid w:val="00B92952"/>
    <w:rsid w:val="00B97B9F"/>
    <w:rsid w:val="00BA3686"/>
    <w:rsid w:val="00BB007C"/>
    <w:rsid w:val="00BB4C30"/>
    <w:rsid w:val="00BB6407"/>
    <w:rsid w:val="00BC3C91"/>
    <w:rsid w:val="00BC72AA"/>
    <w:rsid w:val="00BF6898"/>
    <w:rsid w:val="00C22956"/>
    <w:rsid w:val="00C350B7"/>
    <w:rsid w:val="00C45281"/>
    <w:rsid w:val="00C62011"/>
    <w:rsid w:val="00C9053F"/>
    <w:rsid w:val="00C97C52"/>
    <w:rsid w:val="00CA2AB4"/>
    <w:rsid w:val="00CB4B06"/>
    <w:rsid w:val="00CD5E80"/>
    <w:rsid w:val="00CE235B"/>
    <w:rsid w:val="00D22E71"/>
    <w:rsid w:val="00D270B5"/>
    <w:rsid w:val="00D353ED"/>
    <w:rsid w:val="00D405A5"/>
    <w:rsid w:val="00D51711"/>
    <w:rsid w:val="00D51D31"/>
    <w:rsid w:val="00D53385"/>
    <w:rsid w:val="00D546FA"/>
    <w:rsid w:val="00D61A43"/>
    <w:rsid w:val="00D757CD"/>
    <w:rsid w:val="00D9200C"/>
    <w:rsid w:val="00D95771"/>
    <w:rsid w:val="00DB0672"/>
    <w:rsid w:val="00DB1149"/>
    <w:rsid w:val="00DB511E"/>
    <w:rsid w:val="00DC02BA"/>
    <w:rsid w:val="00DC18A2"/>
    <w:rsid w:val="00DC2E08"/>
    <w:rsid w:val="00DF34EB"/>
    <w:rsid w:val="00DF44F6"/>
    <w:rsid w:val="00E325E8"/>
    <w:rsid w:val="00E80E6F"/>
    <w:rsid w:val="00E8409D"/>
    <w:rsid w:val="00E91F0E"/>
    <w:rsid w:val="00E9561C"/>
    <w:rsid w:val="00E970C8"/>
    <w:rsid w:val="00EB1EE7"/>
    <w:rsid w:val="00EB2C14"/>
    <w:rsid w:val="00EB30ED"/>
    <w:rsid w:val="00ED1749"/>
    <w:rsid w:val="00ED6E8A"/>
    <w:rsid w:val="00EE772E"/>
    <w:rsid w:val="00F04410"/>
    <w:rsid w:val="00F06BC0"/>
    <w:rsid w:val="00F1692B"/>
    <w:rsid w:val="00F30C4D"/>
    <w:rsid w:val="00F43715"/>
    <w:rsid w:val="00F47A1D"/>
    <w:rsid w:val="00F73507"/>
    <w:rsid w:val="00F73A9D"/>
    <w:rsid w:val="00F82663"/>
    <w:rsid w:val="00F82881"/>
    <w:rsid w:val="00F8717D"/>
    <w:rsid w:val="00FD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A8958"/>
  <w15:docId w15:val="{A1051983-6E0C-44B8-A465-433C36962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47DC"/>
  </w:style>
  <w:style w:type="paragraph" w:styleId="Balk1">
    <w:name w:val="heading 1"/>
    <w:basedOn w:val="Normal"/>
    <w:next w:val="Normal"/>
    <w:link w:val="Balk1Char"/>
    <w:uiPriority w:val="99"/>
    <w:qFormat/>
    <w:rsid w:val="001C5339"/>
    <w:pPr>
      <w:keepNext/>
      <w:spacing w:after="120" w:line="240" w:lineRule="auto"/>
      <w:outlineLvl w:val="0"/>
    </w:pPr>
    <w:rPr>
      <w:rFonts w:ascii="Times New Roman" w:eastAsia="Calibri" w:hAnsi="Times New Roman" w:cs="Times New Roman"/>
      <w:b/>
      <w:sz w:val="24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035A4"/>
    <w:pPr>
      <w:ind w:left="720"/>
      <w:contextualSpacing/>
    </w:pPr>
  </w:style>
  <w:style w:type="table" w:styleId="TabloKlavuzu">
    <w:name w:val="Table Grid"/>
    <w:basedOn w:val="NormalTablo"/>
    <w:uiPriority w:val="99"/>
    <w:rsid w:val="00084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C5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C5339"/>
  </w:style>
  <w:style w:type="paragraph" w:styleId="AltBilgi">
    <w:name w:val="footer"/>
    <w:basedOn w:val="Normal"/>
    <w:link w:val="AltBilgiChar"/>
    <w:uiPriority w:val="99"/>
    <w:unhideWhenUsed/>
    <w:rsid w:val="001C5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5339"/>
  </w:style>
  <w:style w:type="character" w:customStyle="1" w:styleId="Balk1Char">
    <w:name w:val="Başlık 1 Char"/>
    <w:basedOn w:val="VarsaylanParagrafYazTipi"/>
    <w:link w:val="Balk1"/>
    <w:uiPriority w:val="99"/>
    <w:rsid w:val="001C5339"/>
    <w:rPr>
      <w:rFonts w:ascii="Times New Roman" w:eastAsia="Calibri" w:hAnsi="Times New Roman" w:cs="Times New Roman"/>
      <w:b/>
      <w:sz w:val="24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E4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E4401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157DA0"/>
    <w:pPr>
      <w:spacing w:after="0" w:line="240" w:lineRule="auto"/>
    </w:pPr>
  </w:style>
  <w:style w:type="paragraph" w:styleId="DipnotMetni">
    <w:name w:val="footnote text"/>
    <w:basedOn w:val="Normal"/>
    <w:link w:val="DipnotMetniChar"/>
    <w:uiPriority w:val="99"/>
    <w:semiHidden/>
    <w:unhideWhenUsed/>
    <w:rsid w:val="00D9200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D9200C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D920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8DD54-780A-4C32-AAEF-407ACD282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Safak Gündüz</dc:creator>
  <cp:lastModifiedBy>Ali Haydar Dudaklı</cp:lastModifiedBy>
  <cp:revision>3</cp:revision>
  <dcterms:created xsi:type="dcterms:W3CDTF">2025-08-04T08:30:00Z</dcterms:created>
  <dcterms:modified xsi:type="dcterms:W3CDTF">2025-09-05T06:36:00Z</dcterms:modified>
</cp:coreProperties>
</file>